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88DEB59" w14:textId="77777777" w:rsidR="00F91650" w:rsidRPr="00F91650" w:rsidRDefault="00F91650" w:rsidP="00F91650">
      <w:pPr>
        <w:pStyle w:val="Cabealho"/>
        <w:rPr>
          <w:rFonts w:ascii="Arial" w:hAnsi="Arial" w:cs="Arial"/>
          <w:b/>
          <w:color w:val="404040"/>
        </w:rPr>
      </w:pPr>
      <w:r w:rsidRPr="00FA3C8B">
        <w:rPr>
          <w:noProof/>
        </w:rPr>
        <w:drawing>
          <wp:anchor distT="0" distB="0" distL="114300" distR="114300" simplePos="0" relativeHeight="251658240" behindDoc="1" locked="0" layoutInCell="1" allowOverlap="1" wp14:anchorId="53AA9200" wp14:editId="51AFDDD8">
            <wp:simplePos x="0" y="0"/>
            <wp:positionH relativeFrom="column">
              <wp:posOffset>-203200</wp:posOffset>
            </wp:positionH>
            <wp:positionV relativeFrom="paragraph">
              <wp:posOffset>-375920</wp:posOffset>
            </wp:positionV>
            <wp:extent cx="1885950" cy="954911"/>
            <wp:effectExtent l="0" t="0" r="0" b="0"/>
            <wp:wrapNone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85950" cy="95491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1" locked="0" layoutInCell="1" allowOverlap="1" wp14:anchorId="62DE8B1F" wp14:editId="0E8C146F">
            <wp:simplePos x="0" y="0"/>
            <wp:positionH relativeFrom="margin">
              <wp:posOffset>2044213</wp:posOffset>
            </wp:positionH>
            <wp:positionV relativeFrom="paragraph">
              <wp:posOffset>-366395</wp:posOffset>
            </wp:positionV>
            <wp:extent cx="962025" cy="995198"/>
            <wp:effectExtent l="0" t="0" r="0" b="0"/>
            <wp:wrapNone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025" cy="9951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b/>
          <w:color w:val="404040"/>
        </w:rPr>
        <w:t xml:space="preserve">                                                                                           </w:t>
      </w:r>
      <w:r w:rsidRPr="00F91650">
        <w:rPr>
          <w:rFonts w:ascii="Arial" w:hAnsi="Arial" w:cs="Arial"/>
          <w:b/>
          <w:color w:val="404040"/>
        </w:rPr>
        <w:t xml:space="preserve">ESTADO DA BAHIA </w:t>
      </w:r>
    </w:p>
    <w:p w14:paraId="178A7B2B" w14:textId="77777777" w:rsidR="00F91650" w:rsidRPr="00F91650" w:rsidRDefault="00F91650" w:rsidP="00F91650">
      <w:pPr>
        <w:pStyle w:val="Cabealho"/>
        <w:rPr>
          <w:rFonts w:ascii="Arial" w:hAnsi="Arial" w:cs="Arial"/>
          <w:b/>
          <w:i/>
          <w:color w:val="404040"/>
        </w:rPr>
      </w:pPr>
      <w:r w:rsidRPr="00F91650">
        <w:rPr>
          <w:rFonts w:ascii="Arial" w:hAnsi="Arial" w:cs="Arial"/>
          <w:b/>
          <w:i/>
          <w:color w:val="404040"/>
        </w:rPr>
        <w:t xml:space="preserve">                                                                         PREFEITURA MUNICIPAL DE BANZAÊ           </w:t>
      </w:r>
    </w:p>
    <w:p w14:paraId="36A3DF30" w14:textId="77777777" w:rsidR="005B6A23" w:rsidRDefault="005B6A23" w:rsidP="00E70F37">
      <w:pPr>
        <w:jc w:val="center"/>
        <w:rPr>
          <w:b/>
          <w:sz w:val="32"/>
          <w:szCs w:val="32"/>
        </w:rPr>
      </w:pPr>
    </w:p>
    <w:p w14:paraId="47B6019D" w14:textId="77777777" w:rsidR="005B6A23" w:rsidRDefault="005B6A23" w:rsidP="00E70F37">
      <w:pPr>
        <w:jc w:val="center"/>
        <w:rPr>
          <w:b/>
          <w:sz w:val="32"/>
          <w:szCs w:val="32"/>
        </w:rPr>
      </w:pPr>
    </w:p>
    <w:p w14:paraId="2C68C153" w14:textId="77777777" w:rsidR="00E70F37" w:rsidRDefault="00E70F37" w:rsidP="00E70F37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Carta de Serviços</w:t>
      </w:r>
      <w:r w:rsidR="005B6A23">
        <w:rPr>
          <w:b/>
          <w:sz w:val="32"/>
          <w:szCs w:val="32"/>
        </w:rPr>
        <w:t xml:space="preserve"> da </w:t>
      </w:r>
      <w:r w:rsidR="00F91650">
        <w:rPr>
          <w:b/>
          <w:sz w:val="32"/>
          <w:szCs w:val="32"/>
        </w:rPr>
        <w:t>s</w:t>
      </w:r>
      <w:r w:rsidR="005B6A23">
        <w:rPr>
          <w:b/>
          <w:sz w:val="32"/>
          <w:szCs w:val="32"/>
        </w:rPr>
        <w:t>ecretaria de povos e comunidades tradicionais</w:t>
      </w:r>
    </w:p>
    <w:tbl>
      <w:tblPr>
        <w:tblStyle w:val="Tabelacomgrade"/>
        <w:tblW w:w="0" w:type="auto"/>
        <w:tblInd w:w="0" w:type="dxa"/>
        <w:tblLook w:val="04A0" w:firstRow="1" w:lastRow="0" w:firstColumn="1" w:lastColumn="0" w:noHBand="0" w:noVBand="1"/>
      </w:tblPr>
      <w:tblGrid>
        <w:gridCol w:w="3050"/>
        <w:gridCol w:w="2928"/>
        <w:gridCol w:w="2516"/>
      </w:tblGrid>
      <w:tr w:rsidR="00E70F37" w14:paraId="6323258B" w14:textId="77777777" w:rsidTr="00E70F37">
        <w:tc>
          <w:tcPr>
            <w:tcW w:w="4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CD4619" w14:textId="77777777" w:rsidR="00E70F37" w:rsidRDefault="00E70F3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SECRETARIA DE POVOS E COMUNIDADES TRADICIONAIS</w:t>
            </w: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0708B8" w14:textId="77777777" w:rsidR="00E70F37" w:rsidRDefault="00E70F3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DESCRIÇÃO</w:t>
            </w:r>
          </w:p>
        </w:tc>
        <w:tc>
          <w:tcPr>
            <w:tcW w:w="4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E65A4E" w14:textId="77777777" w:rsidR="00E70F37" w:rsidRDefault="00E70F3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PRAZO DE ATENDIMENTO</w:t>
            </w:r>
          </w:p>
        </w:tc>
      </w:tr>
      <w:tr w:rsidR="00E70F37" w14:paraId="3FB07900" w14:textId="77777777" w:rsidTr="00E70F37">
        <w:tc>
          <w:tcPr>
            <w:tcW w:w="4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644313" w14:textId="77777777" w:rsidR="00E70F37" w:rsidRDefault="00E70F3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Reunião nas aldeias e Quilombos </w:t>
            </w: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6E1A39" w14:textId="77777777" w:rsidR="00E70F37" w:rsidRDefault="00E70F3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Articulação com as lideranças juntos ao representante das secretarias  </w:t>
            </w:r>
          </w:p>
        </w:tc>
        <w:tc>
          <w:tcPr>
            <w:tcW w:w="4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F0F33F" w14:textId="77777777" w:rsidR="00E70F37" w:rsidRDefault="00E70F3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De 05 a 10 dias</w:t>
            </w:r>
          </w:p>
        </w:tc>
      </w:tr>
      <w:tr w:rsidR="00E70F37" w14:paraId="230A5DA7" w14:textId="77777777" w:rsidTr="00E70F37">
        <w:tc>
          <w:tcPr>
            <w:tcW w:w="4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1EC8EB" w14:textId="77777777" w:rsidR="00E70F37" w:rsidRDefault="00E70F3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Acompanhamentos das demandas das Aldeias e Quilombos </w:t>
            </w: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0EC9FE" w14:textId="77777777" w:rsidR="00E70F37" w:rsidRDefault="00E70F3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visitar, escutar, orientações elaborações de documento  </w:t>
            </w:r>
          </w:p>
        </w:tc>
        <w:tc>
          <w:tcPr>
            <w:tcW w:w="4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680166" w14:textId="77777777" w:rsidR="00E70F37" w:rsidRDefault="00E70F3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De segunda a sexta feira </w:t>
            </w:r>
          </w:p>
        </w:tc>
      </w:tr>
      <w:tr w:rsidR="00E70F37" w14:paraId="581917EA" w14:textId="77777777" w:rsidTr="00E70F37">
        <w:tc>
          <w:tcPr>
            <w:tcW w:w="4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B7A0F7" w14:textId="77777777" w:rsidR="00E70F37" w:rsidRDefault="00E70F3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Articulações de lançamentos de projetos</w:t>
            </w: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A700A5" w14:textId="77777777" w:rsidR="00E70F37" w:rsidRDefault="00E70F3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Projetos a serem passados para os indígenas e Quilombolas</w:t>
            </w:r>
          </w:p>
        </w:tc>
        <w:tc>
          <w:tcPr>
            <w:tcW w:w="4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D07668" w14:textId="77777777" w:rsidR="00E70F37" w:rsidRDefault="00E70F3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De janeiro a dezembro</w:t>
            </w:r>
          </w:p>
          <w:p w14:paraId="075B6407" w14:textId="77777777" w:rsidR="00E70F37" w:rsidRDefault="00E70F3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 ano inteiro</w:t>
            </w:r>
          </w:p>
        </w:tc>
      </w:tr>
      <w:tr w:rsidR="00E70F37" w14:paraId="77A768F7" w14:textId="77777777" w:rsidTr="00E70F37">
        <w:tc>
          <w:tcPr>
            <w:tcW w:w="4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B74EC3" w14:textId="77777777" w:rsidR="00E70F37" w:rsidRDefault="00E70F3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Reuniões na secretaria de povos e comunidades tradicionais </w:t>
            </w: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55781C" w14:textId="77777777" w:rsidR="00E70F37" w:rsidRDefault="00E70F3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Para planejamentos e soluções das demandas pedidas por cada lideranças  </w:t>
            </w:r>
          </w:p>
        </w:tc>
        <w:tc>
          <w:tcPr>
            <w:tcW w:w="4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EDD23F" w14:textId="77777777" w:rsidR="00E70F37" w:rsidRDefault="00E70F3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Quando solicitado</w:t>
            </w:r>
          </w:p>
        </w:tc>
      </w:tr>
      <w:tr w:rsidR="00E70F37" w14:paraId="50BBA622" w14:textId="77777777" w:rsidTr="00E70F37">
        <w:tc>
          <w:tcPr>
            <w:tcW w:w="4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72C0C4" w14:textId="77777777" w:rsidR="00E70F37" w:rsidRDefault="00E70F3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Apoio a festas de povos tradicionais e comunidades tradicionais, e de padroeiros</w:t>
            </w: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5A14EB" w14:textId="77777777" w:rsidR="00E70F37" w:rsidRDefault="00E70F3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Suporte nas organizações dos eventos </w:t>
            </w:r>
          </w:p>
        </w:tc>
        <w:tc>
          <w:tcPr>
            <w:tcW w:w="4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13CA2" w14:textId="77777777" w:rsidR="00E70F37" w:rsidRDefault="00E70F3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Mensal</w:t>
            </w:r>
          </w:p>
          <w:p w14:paraId="5EDFF4B5" w14:textId="77777777" w:rsidR="00E70F37" w:rsidRDefault="00E70F37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70F37" w14:paraId="388807DC" w14:textId="77777777" w:rsidTr="00E70F37">
        <w:tc>
          <w:tcPr>
            <w:tcW w:w="4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E15326" w14:textId="77777777" w:rsidR="00E70F37" w:rsidRDefault="00E70F3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Cursos de capacitações </w:t>
            </w: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3FA8C0" w14:textId="77777777" w:rsidR="00E70F37" w:rsidRDefault="00E70F3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Parceiras com as outras secretarias </w:t>
            </w:r>
          </w:p>
        </w:tc>
        <w:tc>
          <w:tcPr>
            <w:tcW w:w="4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39C6AE" w14:textId="77777777" w:rsidR="00E70F37" w:rsidRDefault="00E70F3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Conforme a demanda</w:t>
            </w:r>
          </w:p>
        </w:tc>
      </w:tr>
      <w:tr w:rsidR="00E70F37" w14:paraId="0F83C62D" w14:textId="77777777" w:rsidTr="00E70F37">
        <w:tc>
          <w:tcPr>
            <w:tcW w:w="4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A24622" w14:textId="77777777" w:rsidR="00E70F37" w:rsidRDefault="00E70F3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Articulação com associações para participação e organização social</w:t>
            </w: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695D91" w14:textId="77777777" w:rsidR="00E70F37" w:rsidRDefault="00E70F3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Participação nas reuniões comunitárias e no Conselho Municipal com as demais secretarias</w:t>
            </w:r>
          </w:p>
        </w:tc>
        <w:tc>
          <w:tcPr>
            <w:tcW w:w="4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376DFF" w14:textId="77777777" w:rsidR="00E70F37" w:rsidRDefault="00E70F3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Mensal </w:t>
            </w:r>
          </w:p>
        </w:tc>
      </w:tr>
      <w:tr w:rsidR="00E70F37" w14:paraId="17C74896" w14:textId="77777777" w:rsidTr="00E70F37">
        <w:tc>
          <w:tcPr>
            <w:tcW w:w="4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566D76" w14:textId="77777777" w:rsidR="00E70F37" w:rsidRDefault="00E70F3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 xml:space="preserve">Organização e articulação dos eventos </w:t>
            </w: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B21BCA" w14:textId="77777777" w:rsidR="00E70F37" w:rsidRDefault="00E70F3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Expo caju                                                                        </w:t>
            </w:r>
          </w:p>
          <w:p w14:paraId="56E0D8A4" w14:textId="77777777" w:rsidR="00E70F37" w:rsidRDefault="00E70F3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Valoriza comunidade </w:t>
            </w:r>
          </w:p>
          <w:p w14:paraId="0AE3F7A1" w14:textId="77777777" w:rsidR="00E70F37" w:rsidRDefault="00E70F3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Semana indígena </w:t>
            </w:r>
          </w:p>
          <w:p w14:paraId="669F8C1D" w14:textId="77777777" w:rsidR="00E70F37" w:rsidRDefault="00E70F3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Consciência Negra </w:t>
            </w:r>
          </w:p>
          <w:p w14:paraId="11CF3052" w14:textId="77777777" w:rsidR="00E70F37" w:rsidRDefault="00E70F3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Mostra literárias </w:t>
            </w:r>
          </w:p>
          <w:p w14:paraId="547D6FF6" w14:textId="77777777" w:rsidR="00E70F37" w:rsidRDefault="00E70F3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Participação das feiras agroecológicas </w:t>
            </w:r>
          </w:p>
        </w:tc>
        <w:tc>
          <w:tcPr>
            <w:tcW w:w="4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3D16B8" w14:textId="77777777" w:rsidR="00E70F37" w:rsidRDefault="00E70F3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Em dezembro</w:t>
            </w:r>
          </w:p>
          <w:p w14:paraId="219D6F55" w14:textId="77777777" w:rsidR="00E70F37" w:rsidRDefault="00E70F3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Mensal </w:t>
            </w:r>
          </w:p>
          <w:p w14:paraId="2FC4C54E" w14:textId="77777777" w:rsidR="00E70F37" w:rsidRDefault="00E70F3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19 de abril </w:t>
            </w:r>
          </w:p>
          <w:p w14:paraId="2AD2085F" w14:textId="77777777" w:rsidR="00E70F37" w:rsidRDefault="00E70F3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20 de novembro </w:t>
            </w:r>
          </w:p>
          <w:p w14:paraId="5697DF7B" w14:textId="77777777" w:rsidR="00E70F37" w:rsidRDefault="00E70F3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Anual </w:t>
            </w:r>
          </w:p>
          <w:p w14:paraId="1B6549A7" w14:textId="77777777" w:rsidR="00E70F37" w:rsidRDefault="00E70F3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Anual </w:t>
            </w:r>
          </w:p>
        </w:tc>
      </w:tr>
      <w:tr w:rsidR="00E70F37" w14:paraId="3AFBE2C1" w14:textId="77777777" w:rsidTr="00E70F37">
        <w:trPr>
          <w:trHeight w:val="3045"/>
        </w:trPr>
        <w:tc>
          <w:tcPr>
            <w:tcW w:w="4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386FD1" w14:textId="77777777" w:rsidR="00E70F37" w:rsidRDefault="00E70F3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Função: assessoria de Gabinete</w:t>
            </w: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269026" w14:textId="77777777" w:rsidR="00E70F37" w:rsidRDefault="00E70F3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Venho por finalidade de prestar apoio e assessoramento técnico, especializado e administrativo direto e imediato. Prestar apoio, organizar as atividades oferecer assistência ao secretário quando envolveres assunto e interesse da pasta)</w:t>
            </w:r>
          </w:p>
        </w:tc>
        <w:tc>
          <w:tcPr>
            <w:tcW w:w="4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4D8DF" w14:textId="77777777" w:rsidR="00E70F37" w:rsidRDefault="00E70F3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Diário </w:t>
            </w:r>
          </w:p>
          <w:p w14:paraId="66B0BF65" w14:textId="77777777" w:rsidR="00E70F37" w:rsidRDefault="00E70F37">
            <w:pPr>
              <w:rPr>
                <w:rFonts w:ascii="Arial" w:hAnsi="Arial" w:cs="Arial"/>
                <w:sz w:val="24"/>
                <w:szCs w:val="24"/>
              </w:rPr>
            </w:pPr>
          </w:p>
          <w:p w14:paraId="25AB8479" w14:textId="77777777" w:rsidR="00E70F37" w:rsidRDefault="00E70F37">
            <w:pPr>
              <w:rPr>
                <w:rFonts w:ascii="Arial" w:hAnsi="Arial" w:cs="Arial"/>
                <w:sz w:val="24"/>
                <w:szCs w:val="24"/>
              </w:rPr>
            </w:pPr>
          </w:p>
          <w:p w14:paraId="4005D652" w14:textId="77777777" w:rsidR="00E70F37" w:rsidRDefault="00E70F3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                                                                                  </w:t>
            </w:r>
          </w:p>
        </w:tc>
      </w:tr>
      <w:tr w:rsidR="00E70F37" w14:paraId="1FCBE8AD" w14:textId="77777777" w:rsidTr="00E70F37">
        <w:tc>
          <w:tcPr>
            <w:tcW w:w="4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36CD38" w14:textId="77777777" w:rsidR="00E70F37" w:rsidRDefault="00E70F3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Função: Diretora de núcleo e assistência Quilombolas e indígena </w:t>
            </w: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6BC5A6" w14:textId="77777777" w:rsidR="00E70F37" w:rsidRDefault="00E70F3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garantir atendimentos, liderar e supervisionar as operações diárias, acompanhar as comunidades fazer levantamentos e participar de projetos culturais acompanhar reuniões e encontro com as comunidades).</w:t>
            </w:r>
          </w:p>
        </w:tc>
        <w:tc>
          <w:tcPr>
            <w:tcW w:w="4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8A1EC8" w14:textId="77777777" w:rsidR="00E70F37" w:rsidRDefault="00E70F3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Diário </w:t>
            </w:r>
          </w:p>
        </w:tc>
      </w:tr>
      <w:tr w:rsidR="00E70F37" w14:paraId="70DC59CA" w14:textId="77777777" w:rsidTr="00E70F37">
        <w:trPr>
          <w:trHeight w:val="5594"/>
        </w:trPr>
        <w:tc>
          <w:tcPr>
            <w:tcW w:w="4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A9FECD" w14:textId="77777777" w:rsidR="00E70F37" w:rsidRDefault="00E70F3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 xml:space="preserve">Função: Chefe de setor de atenção e atendimento aos povos Quilombolas e indígenas </w:t>
            </w: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A0E307" w14:textId="77777777" w:rsidR="00E70F37" w:rsidRDefault="00E70F37">
            <w:pPr>
              <w:pStyle w:val="Default"/>
              <w:rPr>
                <w14:ligatures w14:val="none"/>
              </w:rPr>
            </w:pPr>
            <w:r>
              <w:rPr>
                <w14:ligatures w14:val="none"/>
              </w:rPr>
              <w:t xml:space="preserve">Orientar nas atividades das equipes, elaborar relatórios, documentos, e ofícios referente as demandas e ações da comunidade, receber as solicitações apresentadas, ouvir as pessoas com atenção, passando informações necessárias e esclarecendo dúvidas sobre os assuntos questionados, assim garantindo um suporte adequado durante o processo de atendimento aos povos Quilombolas e indígenas. </w:t>
            </w:r>
          </w:p>
        </w:tc>
        <w:tc>
          <w:tcPr>
            <w:tcW w:w="4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325464" w14:textId="77777777" w:rsidR="00E70F37" w:rsidRDefault="00E70F37">
            <w:pPr>
              <w:rPr>
                <w:rFonts w:ascii="Arial" w:hAnsi="Arial" w:cs="Arial"/>
                <w:sz w:val="24"/>
                <w:szCs w:val="24"/>
                <w14:ligatures w14:val="none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Diário </w:t>
            </w:r>
          </w:p>
        </w:tc>
      </w:tr>
      <w:tr w:rsidR="00E70F37" w14:paraId="1C836DDA" w14:textId="77777777" w:rsidTr="00E70F37">
        <w:trPr>
          <w:trHeight w:val="518"/>
        </w:trPr>
        <w:tc>
          <w:tcPr>
            <w:tcW w:w="4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6D95F0" w14:textId="77777777" w:rsidR="00E70F37" w:rsidRDefault="00E70F3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Chefe de setor de organização e acompanhamento das ações de cuidado aos povos Quilombolas e indígenas </w:t>
            </w: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1E0643" w14:textId="77777777" w:rsidR="00E70F37" w:rsidRDefault="00E70F3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Liderar e orienta as atividades de equipe, cumprir as obrigações de sua função, fazer com que todos sejam bem atendidos, ouvindo seus anseios trazendo suas demandas garantir que as metas e objetivos da secretaria sejam alcançadas ,fazer visitas frequentes cobrar apoio           das lideranças ser objetivo (a) e preciso durante o acompanhamento das visitas elaborar relatório de acompanhamento dos resultados</w:t>
            </w:r>
          </w:p>
        </w:tc>
        <w:tc>
          <w:tcPr>
            <w:tcW w:w="4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E2E54B" w14:textId="77777777" w:rsidR="00E70F37" w:rsidRDefault="00E70F3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Diário </w:t>
            </w:r>
          </w:p>
        </w:tc>
      </w:tr>
      <w:tr w:rsidR="00E70F37" w14:paraId="673D14A6" w14:textId="77777777" w:rsidTr="00E70F37">
        <w:tc>
          <w:tcPr>
            <w:tcW w:w="4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1A048E" w14:textId="77777777" w:rsidR="00E70F37" w:rsidRDefault="00E70F3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Articulações de viagens a Brasília e Salvador </w:t>
            </w: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2DBCE9" w14:textId="77777777" w:rsidR="00E70F37" w:rsidRDefault="00E70F3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ATL (acampamento terra livre)</w:t>
            </w:r>
          </w:p>
        </w:tc>
        <w:tc>
          <w:tcPr>
            <w:tcW w:w="4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B52444" w14:textId="77777777" w:rsidR="00E70F37" w:rsidRDefault="00E70F3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Anual </w:t>
            </w:r>
          </w:p>
        </w:tc>
      </w:tr>
      <w:tr w:rsidR="00E70F37" w14:paraId="34751E79" w14:textId="77777777" w:rsidTr="00E70F37">
        <w:tc>
          <w:tcPr>
            <w:tcW w:w="4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4E1D3E" w14:textId="77777777" w:rsidR="00E70F37" w:rsidRDefault="00E70F3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A poio ao fórum de educação inclusiva </w:t>
            </w: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C48D72" w14:textId="77777777" w:rsidR="00E70F37" w:rsidRDefault="00E70F3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Envio dos oficio para a outras secretarias, </w:t>
            </w:r>
            <w:r>
              <w:rPr>
                <w:rFonts w:ascii="Arial" w:hAnsi="Arial" w:cs="Arial"/>
                <w:sz w:val="24"/>
                <w:szCs w:val="24"/>
              </w:rPr>
              <w:lastRenderedPageBreak/>
              <w:t xml:space="preserve">reunião nas aldeias. Reunião com governo  </w:t>
            </w:r>
          </w:p>
        </w:tc>
        <w:tc>
          <w:tcPr>
            <w:tcW w:w="4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73118D" w14:textId="77777777" w:rsidR="00E70F37" w:rsidRDefault="00E70F3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 xml:space="preserve">Mensal </w:t>
            </w:r>
          </w:p>
        </w:tc>
      </w:tr>
      <w:tr w:rsidR="00E70F37" w14:paraId="50ACC487" w14:textId="77777777" w:rsidTr="00E70F37">
        <w:tc>
          <w:tcPr>
            <w:tcW w:w="4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1ED00B" w14:textId="77777777" w:rsidR="00E70F37" w:rsidRDefault="00E70F3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Minha casa minha vida </w:t>
            </w: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1FDF6F" w14:textId="77777777" w:rsidR="00E70F37" w:rsidRDefault="00E70F3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Participa das reuniões com as comunidade e lideranças </w:t>
            </w:r>
          </w:p>
        </w:tc>
        <w:tc>
          <w:tcPr>
            <w:tcW w:w="4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CB69F6" w14:textId="77777777" w:rsidR="00E70F37" w:rsidRDefault="00E70F3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Mensal </w:t>
            </w:r>
          </w:p>
        </w:tc>
      </w:tr>
      <w:tr w:rsidR="00E70F37" w14:paraId="33148CCD" w14:textId="77777777" w:rsidTr="00E70F37">
        <w:tc>
          <w:tcPr>
            <w:tcW w:w="4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FC57CC" w14:textId="77777777" w:rsidR="00E70F37" w:rsidRDefault="00E70F3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Viajem com a gestora para busca parceiro </w:t>
            </w: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C0F50B" w14:textId="77777777" w:rsidR="00E70F37" w:rsidRDefault="00E70F3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Reunião </w:t>
            </w:r>
          </w:p>
        </w:tc>
        <w:tc>
          <w:tcPr>
            <w:tcW w:w="4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8568DB" w14:textId="77777777" w:rsidR="00E70F37" w:rsidRDefault="00E70F3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Mensal </w:t>
            </w:r>
          </w:p>
        </w:tc>
      </w:tr>
      <w:tr w:rsidR="005F14FD" w14:paraId="28632164" w14:textId="77777777" w:rsidTr="00E70F37">
        <w:tc>
          <w:tcPr>
            <w:tcW w:w="4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7F11C" w14:textId="6BD99469" w:rsidR="005F14FD" w:rsidRDefault="005F14F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PAA indígena </w:t>
            </w: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99FC1" w14:textId="23EA0F83" w:rsidR="005F14FD" w:rsidRDefault="005F14F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Execução  </w:t>
            </w:r>
          </w:p>
        </w:tc>
        <w:tc>
          <w:tcPr>
            <w:tcW w:w="4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28E20" w14:textId="5615CC34" w:rsidR="005F14FD" w:rsidRDefault="005F14F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MENSAL </w:t>
            </w:r>
          </w:p>
        </w:tc>
      </w:tr>
      <w:tr w:rsidR="005F14FD" w14:paraId="77845889" w14:textId="77777777" w:rsidTr="00E70F37">
        <w:tc>
          <w:tcPr>
            <w:tcW w:w="4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9BF42" w14:textId="11E98297" w:rsidR="005F14FD" w:rsidRDefault="005F14F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Acompanhamento da atividade festiva na aldeia </w:t>
            </w: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B34E6" w14:textId="132B03CD" w:rsidR="005F14FD" w:rsidRDefault="005F14F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Participação e ajuda </w:t>
            </w:r>
          </w:p>
        </w:tc>
        <w:tc>
          <w:tcPr>
            <w:tcW w:w="4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92104" w14:textId="32A94F6A" w:rsidR="005F14FD" w:rsidRDefault="005F14F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Mensal </w:t>
            </w:r>
          </w:p>
        </w:tc>
      </w:tr>
    </w:tbl>
    <w:p w14:paraId="366A6CE4" w14:textId="77777777" w:rsidR="00E70F37" w:rsidRDefault="00E70F37" w:rsidP="00E70F3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14:paraId="2BE02731" w14:textId="77777777" w:rsidR="00E70F37" w:rsidRDefault="00E70F37" w:rsidP="00E70F37">
      <w:pPr>
        <w:rPr>
          <w:b/>
          <w:bCs/>
        </w:rPr>
      </w:pPr>
    </w:p>
    <w:p w14:paraId="514C5DC3" w14:textId="77777777" w:rsidR="00E70F37" w:rsidRDefault="00E70F37" w:rsidP="00E70F37"/>
    <w:p w14:paraId="79B5EF4F" w14:textId="77777777" w:rsidR="008B127C" w:rsidRDefault="008B127C"/>
    <w:sectPr w:rsidR="008B127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C0F9A96" w14:textId="77777777" w:rsidR="00556DD6" w:rsidRDefault="00556DD6" w:rsidP="00F91650">
      <w:pPr>
        <w:spacing w:after="0" w:line="240" w:lineRule="auto"/>
      </w:pPr>
      <w:r>
        <w:separator/>
      </w:r>
    </w:p>
  </w:endnote>
  <w:endnote w:type="continuationSeparator" w:id="0">
    <w:p w14:paraId="4953114D" w14:textId="77777777" w:rsidR="00556DD6" w:rsidRDefault="00556DD6" w:rsidP="00F916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DE52BA5" w14:textId="77777777" w:rsidR="00556DD6" w:rsidRDefault="00556DD6" w:rsidP="00F91650">
      <w:pPr>
        <w:spacing w:after="0" w:line="240" w:lineRule="auto"/>
      </w:pPr>
      <w:r>
        <w:separator/>
      </w:r>
    </w:p>
  </w:footnote>
  <w:footnote w:type="continuationSeparator" w:id="0">
    <w:p w14:paraId="2F24FCCB" w14:textId="77777777" w:rsidR="00556DD6" w:rsidRDefault="00556DD6" w:rsidP="00F9165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0F37"/>
    <w:rsid w:val="00556DD6"/>
    <w:rsid w:val="005B6A23"/>
    <w:rsid w:val="005F14FD"/>
    <w:rsid w:val="008B127C"/>
    <w:rsid w:val="00E70F37"/>
    <w:rsid w:val="00F916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C4C3CF"/>
  <w15:chartTrackingRefBased/>
  <w15:docId w15:val="{78A38F64-0D63-4145-B744-1689DE95B1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70F37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E70F3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14:ligatures w14:val="standardContextual"/>
    </w:rPr>
  </w:style>
  <w:style w:type="table" w:styleId="Tabelacomgrade">
    <w:name w:val="Table Grid"/>
    <w:basedOn w:val="Tabelanormal"/>
    <w:uiPriority w:val="59"/>
    <w:rsid w:val="00E70F37"/>
    <w:pPr>
      <w:spacing w:after="0" w:line="240" w:lineRule="auto"/>
    </w:pPr>
    <w:rPr>
      <w:kern w:val="2"/>
      <w14:ligatures w14:val="standardContextua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nhideWhenUsed/>
    <w:rsid w:val="00F9165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F91650"/>
  </w:style>
  <w:style w:type="paragraph" w:styleId="Rodap">
    <w:name w:val="footer"/>
    <w:basedOn w:val="Normal"/>
    <w:link w:val="RodapChar"/>
    <w:uiPriority w:val="99"/>
    <w:unhideWhenUsed/>
    <w:rsid w:val="00F9165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91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9106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581</Words>
  <Characters>3142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DERNIVAL SANTOS</cp:lastModifiedBy>
  <cp:revision>3</cp:revision>
  <dcterms:created xsi:type="dcterms:W3CDTF">2025-03-19T14:46:00Z</dcterms:created>
  <dcterms:modified xsi:type="dcterms:W3CDTF">2025-03-19T14:55:00Z</dcterms:modified>
</cp:coreProperties>
</file>